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172607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0"/>
          <w:szCs w:val="20"/>
        </w:rPr>
      </w:pPr>
    </w:p>
    <w:p w:rsidR="0062479E" w:rsidRPr="00172607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0"/>
          <w:szCs w:val="20"/>
        </w:rPr>
      </w:pPr>
    </w:p>
    <w:p w:rsidR="00E02ED3" w:rsidRPr="00172607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0"/>
        </w:rPr>
      </w:pPr>
      <w:r w:rsidRPr="00172607">
        <w:rPr>
          <w:snapToGrid/>
          <w:color w:val="000000" w:themeColor="text1"/>
          <w:sz w:val="20"/>
        </w:rPr>
        <w:t>УТВЕРЖДАЮ</w:t>
      </w:r>
    </w:p>
    <w:p w:rsidR="00E422A9" w:rsidRPr="00172607" w:rsidRDefault="00027DDF" w:rsidP="00E02ED3">
      <w:pPr>
        <w:pStyle w:val="FR2"/>
        <w:pBdr>
          <w:bottom w:val="single" w:sz="12" w:space="1" w:color="auto"/>
        </w:pBdr>
        <w:ind w:left="6379" w:right="-16" w:firstLine="0"/>
        <w:jc w:val="left"/>
        <w:rPr>
          <w:snapToGrid/>
          <w:color w:val="000000" w:themeColor="text1"/>
          <w:sz w:val="20"/>
        </w:rPr>
      </w:pPr>
      <w:proofErr w:type="spellStart"/>
      <w:r w:rsidRPr="00172607">
        <w:rPr>
          <w:snapToGrid/>
          <w:color w:val="000000" w:themeColor="text1"/>
          <w:sz w:val="20"/>
        </w:rPr>
        <w:t>Тексин</w:t>
      </w:r>
      <w:proofErr w:type="spellEnd"/>
      <w:r w:rsidRPr="00172607">
        <w:rPr>
          <w:snapToGrid/>
          <w:color w:val="000000" w:themeColor="text1"/>
          <w:sz w:val="20"/>
        </w:rPr>
        <w:t xml:space="preserve"> И. В.</w:t>
      </w:r>
    </w:p>
    <w:p w:rsidR="00777D83" w:rsidRPr="00172607" w:rsidRDefault="005A04FB" w:rsidP="00E02ED3">
      <w:pPr>
        <w:pStyle w:val="FR2"/>
        <w:ind w:left="6379" w:right="-16" w:firstLine="0"/>
        <w:jc w:val="left"/>
        <w:rPr>
          <w:color w:val="000000" w:themeColor="text1"/>
          <w:sz w:val="20"/>
        </w:rPr>
      </w:pPr>
      <w:r w:rsidRPr="00172607">
        <w:rPr>
          <w:snapToGrid/>
          <w:color w:val="000000" w:themeColor="text1"/>
          <w:sz w:val="20"/>
        </w:rPr>
        <w:t>______________</w:t>
      </w:r>
      <w:r w:rsidR="00E93ABA" w:rsidRPr="00172607">
        <w:rPr>
          <w:snapToGrid/>
          <w:color w:val="000000" w:themeColor="text1"/>
          <w:sz w:val="20"/>
        </w:rPr>
        <w:t xml:space="preserve"> </w:t>
      </w:r>
      <w:r w:rsidR="00E02ED3" w:rsidRPr="00172607">
        <w:rPr>
          <w:snapToGrid/>
          <w:color w:val="000000" w:themeColor="text1"/>
          <w:sz w:val="20"/>
        </w:rPr>
        <w:t xml:space="preserve"> </w:t>
      </w:r>
      <w:r w:rsidR="00D07AC5">
        <w:rPr>
          <w:snapToGrid/>
          <w:color w:val="000000" w:themeColor="text1"/>
          <w:sz w:val="20"/>
        </w:rPr>
        <w:t>2023</w:t>
      </w:r>
      <w:r w:rsidR="00E93ABA" w:rsidRPr="00172607">
        <w:rPr>
          <w:snapToGrid/>
          <w:color w:val="000000" w:themeColor="text1"/>
          <w:sz w:val="20"/>
        </w:rPr>
        <w:t xml:space="preserve"> </w:t>
      </w:r>
      <w:r w:rsidR="00E02ED3" w:rsidRPr="00172607">
        <w:rPr>
          <w:snapToGrid/>
          <w:color w:val="000000" w:themeColor="text1"/>
          <w:sz w:val="20"/>
        </w:rPr>
        <w:t>г.</w:t>
      </w:r>
    </w:p>
    <w:p w:rsidR="00777D83" w:rsidRPr="00172607" w:rsidRDefault="00777D83" w:rsidP="006A1ADD">
      <w:pPr>
        <w:pStyle w:val="FR2"/>
        <w:ind w:right="-16" w:firstLine="0"/>
        <w:jc w:val="center"/>
        <w:rPr>
          <w:color w:val="000000" w:themeColor="text1"/>
          <w:sz w:val="20"/>
        </w:rPr>
      </w:pPr>
    </w:p>
    <w:p w:rsidR="00777D83" w:rsidRPr="00172607" w:rsidRDefault="00777D83" w:rsidP="006A1ADD">
      <w:pPr>
        <w:pStyle w:val="FR2"/>
        <w:ind w:right="-16" w:firstLine="0"/>
        <w:jc w:val="center"/>
        <w:rPr>
          <w:color w:val="000000" w:themeColor="text1"/>
          <w:sz w:val="20"/>
        </w:rPr>
      </w:pPr>
    </w:p>
    <w:p w:rsidR="0062479E" w:rsidRPr="00172607" w:rsidRDefault="0062479E" w:rsidP="006A1ADD">
      <w:pPr>
        <w:pStyle w:val="FR2"/>
        <w:ind w:right="-16" w:firstLine="0"/>
        <w:jc w:val="center"/>
        <w:rPr>
          <w:color w:val="000000" w:themeColor="text1"/>
          <w:sz w:val="20"/>
        </w:rPr>
      </w:pPr>
    </w:p>
    <w:p w:rsidR="0062479E" w:rsidRPr="00172607" w:rsidRDefault="0062479E" w:rsidP="006A1ADD">
      <w:pPr>
        <w:pStyle w:val="FR2"/>
        <w:ind w:right="-16" w:firstLine="0"/>
        <w:jc w:val="center"/>
        <w:rPr>
          <w:color w:val="000000" w:themeColor="text1"/>
          <w:sz w:val="20"/>
        </w:rPr>
      </w:pPr>
    </w:p>
    <w:p w:rsidR="00777D83" w:rsidRPr="00805432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805432" w:rsidRDefault="006A1ADD" w:rsidP="006A1ADD">
      <w:pPr>
        <w:pStyle w:val="FR2"/>
        <w:ind w:right="-16" w:firstLine="0"/>
        <w:jc w:val="center"/>
        <w:rPr>
          <w:snapToGrid/>
          <w:color w:val="000000" w:themeColor="text1"/>
          <w:sz w:val="24"/>
          <w:szCs w:val="24"/>
        </w:rPr>
      </w:pPr>
      <w:r w:rsidRPr="00805432">
        <w:rPr>
          <w:snapToGrid/>
          <w:color w:val="000000" w:themeColor="text1"/>
          <w:sz w:val="24"/>
          <w:szCs w:val="24"/>
        </w:rPr>
        <w:t xml:space="preserve">ЗАКУПОЧНАЯ ДОКУМЕНТАЦИЯ </w:t>
      </w:r>
    </w:p>
    <w:p w:rsidR="00FD106A" w:rsidRPr="00805432" w:rsidRDefault="007C7DEF" w:rsidP="002B705E">
      <w:pPr>
        <w:spacing w:after="0"/>
        <w:jc w:val="center"/>
        <w:rPr>
          <w:color w:val="000000" w:themeColor="text1"/>
        </w:rPr>
      </w:pPr>
      <w:r w:rsidRPr="00805432">
        <w:rPr>
          <w:color w:val="000000" w:themeColor="text1"/>
        </w:rPr>
        <w:t>на проведение</w:t>
      </w:r>
      <w:r w:rsidR="00D814C4" w:rsidRPr="00805432">
        <w:rPr>
          <w:color w:val="000000" w:themeColor="text1"/>
        </w:rPr>
        <w:t xml:space="preserve"> </w:t>
      </w:r>
    </w:p>
    <w:p w:rsidR="00027DDF" w:rsidRPr="00805432" w:rsidRDefault="00D814C4" w:rsidP="00027DDF">
      <w:pPr>
        <w:spacing w:after="0"/>
        <w:jc w:val="center"/>
        <w:rPr>
          <w:color w:val="000000" w:themeColor="text1"/>
        </w:rPr>
      </w:pPr>
      <w:r w:rsidRPr="00805432">
        <w:rPr>
          <w:color w:val="000000" w:themeColor="text1"/>
        </w:rPr>
        <w:t>открытого</w:t>
      </w:r>
      <w:r w:rsidR="007C7DEF" w:rsidRPr="00805432">
        <w:rPr>
          <w:color w:val="000000" w:themeColor="text1"/>
        </w:rPr>
        <w:t xml:space="preserve"> конкурса</w:t>
      </w:r>
      <w:r w:rsidR="00FD106A" w:rsidRPr="00805432">
        <w:rPr>
          <w:color w:val="000000" w:themeColor="text1"/>
        </w:rPr>
        <w:t xml:space="preserve"> </w:t>
      </w:r>
      <w:r w:rsidR="00AF4E6D" w:rsidRPr="00805432">
        <w:rPr>
          <w:color w:val="000000" w:themeColor="text1"/>
        </w:rPr>
        <w:t xml:space="preserve">в электронной форме </w:t>
      </w:r>
    </w:p>
    <w:p w:rsidR="00FD106A" w:rsidRPr="00805432" w:rsidRDefault="00621F7B" w:rsidP="002B705E">
      <w:pPr>
        <w:spacing w:after="0"/>
        <w:jc w:val="center"/>
        <w:rPr>
          <w:color w:val="000000" w:themeColor="text1"/>
        </w:rPr>
      </w:pPr>
      <w:r w:rsidRPr="00805432">
        <w:rPr>
          <w:color w:val="000000" w:themeColor="text1"/>
        </w:rPr>
        <w:t>среди субъектов малого и среднего предпринимательства</w:t>
      </w:r>
    </w:p>
    <w:p w:rsidR="00E958B8" w:rsidRPr="00805432" w:rsidRDefault="00FD106A" w:rsidP="002B705E">
      <w:pPr>
        <w:spacing w:after="0"/>
        <w:jc w:val="center"/>
        <w:rPr>
          <w:color w:val="000000" w:themeColor="text1"/>
        </w:rPr>
      </w:pPr>
      <w:r w:rsidRPr="00805432">
        <w:rPr>
          <w:color w:val="000000" w:themeColor="text1"/>
        </w:rPr>
        <w:t>(далее-закупка)</w:t>
      </w:r>
    </w:p>
    <w:p w:rsidR="00034A8A" w:rsidRPr="00805432" w:rsidRDefault="00C7765C" w:rsidP="00AD14D7">
      <w:pPr>
        <w:spacing w:after="0"/>
        <w:ind w:left="142" w:right="17"/>
        <w:rPr>
          <w:color w:val="000000" w:themeColor="text1"/>
        </w:rPr>
      </w:pPr>
      <w:r w:rsidRPr="00805432">
        <w:rPr>
          <w:color w:val="000000" w:themeColor="text1"/>
        </w:rPr>
        <w:t xml:space="preserve">на право заключения </w:t>
      </w:r>
      <w:proofErr w:type="gramStart"/>
      <w:r w:rsidR="00D07AC5">
        <w:rPr>
          <w:color w:val="000000" w:themeColor="text1"/>
        </w:rPr>
        <w:t>договора</w:t>
      </w:r>
      <w:proofErr w:type="gramEnd"/>
      <w:r w:rsidR="00D07AC5">
        <w:rPr>
          <w:color w:val="000000" w:themeColor="text1"/>
        </w:rPr>
        <w:t xml:space="preserve"> </w:t>
      </w:r>
      <w:r w:rsidR="00E958B8" w:rsidRPr="00805432">
        <w:rPr>
          <w:color w:val="000000" w:themeColor="text1"/>
        </w:rPr>
        <w:t xml:space="preserve"> </w:t>
      </w:r>
      <w:r w:rsidR="00FE4C36" w:rsidRPr="00805432">
        <w:rPr>
          <w:color w:val="000000" w:themeColor="text1"/>
        </w:rPr>
        <w:t>на</w:t>
      </w:r>
      <w:r w:rsidR="00034A8A" w:rsidRPr="00805432">
        <w:rPr>
          <w:color w:val="000000" w:themeColor="text1"/>
        </w:rPr>
        <w:t xml:space="preserve"> выполнение </w:t>
      </w:r>
      <w:r w:rsidR="00AD14D7">
        <w:rPr>
          <w:color w:val="000000" w:themeColor="text1"/>
        </w:rPr>
        <w:t>строительно-монтажных работ</w:t>
      </w:r>
      <w:r w:rsidR="00ED57A0" w:rsidRPr="00ED57A0">
        <w:rPr>
          <w:color w:val="000000" w:themeColor="text1"/>
        </w:rPr>
        <w:t xml:space="preserve">  по объекту: </w:t>
      </w:r>
      <w:r w:rsidR="00AD14D7" w:rsidRPr="00AD14D7">
        <w:rPr>
          <w:color w:val="000000" w:themeColor="text1"/>
        </w:rPr>
        <w:t>Две водопроводные линии ф160мм.</w:t>
      </w:r>
      <w:r w:rsidR="00ED57A0" w:rsidRPr="00ED57A0">
        <w:rPr>
          <w:color w:val="000000" w:themeColor="text1"/>
        </w:rPr>
        <w:t xml:space="preserve"> </w:t>
      </w:r>
      <w:r w:rsidR="00AD14D7" w:rsidRPr="00AD14D7">
        <w:rPr>
          <w:color w:val="000000" w:themeColor="text1"/>
        </w:rPr>
        <w:t>Канализационная линия Дн-160мм.</w:t>
      </w:r>
      <w:r w:rsidR="00ED57A0" w:rsidRPr="00ED57A0">
        <w:rPr>
          <w:color w:val="000000" w:themeColor="text1"/>
        </w:rPr>
        <w:t xml:space="preserve"> «</w:t>
      </w:r>
      <w:r w:rsidR="00AD14D7" w:rsidRPr="00AD14D7">
        <w:rPr>
          <w:color w:val="000000" w:themeColor="text1"/>
        </w:rPr>
        <w:t xml:space="preserve">Здание административно-складского назначения по адресу: </w:t>
      </w:r>
      <w:proofErr w:type="gramStart"/>
      <w:r w:rsidR="00AD14D7" w:rsidRPr="00AD14D7">
        <w:rPr>
          <w:color w:val="000000" w:themeColor="text1"/>
        </w:rPr>
        <w:t>г</w:t>
      </w:r>
      <w:proofErr w:type="gramEnd"/>
      <w:r w:rsidR="00AD14D7" w:rsidRPr="00AD14D7">
        <w:rPr>
          <w:color w:val="000000" w:themeColor="text1"/>
        </w:rPr>
        <w:t>. Самара, ул. 22-го Партсъезда, 5а.</w:t>
      </w:r>
      <w:r w:rsidR="00ED57A0" w:rsidRPr="00ED57A0">
        <w:rPr>
          <w:color w:val="000000" w:themeColor="text1"/>
        </w:rPr>
        <w:t xml:space="preserve">» </w:t>
      </w:r>
      <w:r w:rsidR="00034A8A" w:rsidRPr="00D07AC5">
        <w:rPr>
          <w:color w:val="000000" w:themeColor="text1"/>
        </w:rPr>
        <w:t>для нужд</w:t>
      </w:r>
      <w:r w:rsidR="00034A8A" w:rsidRPr="00805432">
        <w:rPr>
          <w:color w:val="000000" w:themeColor="text1"/>
        </w:rPr>
        <w:t xml:space="preserve"> ООО «Самарские коммунальные системы» в </w:t>
      </w:r>
      <w:r w:rsidR="00805432">
        <w:rPr>
          <w:color w:val="000000" w:themeColor="text1"/>
        </w:rPr>
        <w:t>2023</w:t>
      </w:r>
      <w:r w:rsidR="00AD14D7">
        <w:rPr>
          <w:color w:val="000000" w:themeColor="text1"/>
        </w:rPr>
        <w:t xml:space="preserve"> </w:t>
      </w:r>
      <w:r w:rsidR="00354573" w:rsidRPr="00805432">
        <w:rPr>
          <w:color w:val="000000" w:themeColor="text1"/>
        </w:rPr>
        <w:t>г.</w:t>
      </w:r>
    </w:p>
    <w:p w:rsidR="0051315F" w:rsidRPr="00805432" w:rsidRDefault="0051315F" w:rsidP="00034A8A">
      <w:pPr>
        <w:spacing w:line="276" w:lineRule="auto"/>
        <w:rPr>
          <w:color w:val="000000" w:themeColor="text1"/>
        </w:rPr>
      </w:pPr>
    </w:p>
    <w:p w:rsidR="006A1ADD" w:rsidRPr="00AD14D7" w:rsidRDefault="00027DDF" w:rsidP="00170EC3">
      <w:pPr>
        <w:spacing w:after="0"/>
        <w:jc w:val="center"/>
        <w:rPr>
          <w:color w:val="000000" w:themeColor="text1"/>
        </w:rPr>
      </w:pPr>
      <w:r w:rsidRPr="00805432">
        <w:rPr>
          <w:color w:val="000000" w:themeColor="text1"/>
        </w:rPr>
        <w:t>СКС-</w:t>
      </w:r>
      <w:r w:rsidR="00354573" w:rsidRPr="00805432">
        <w:rPr>
          <w:color w:val="000000" w:themeColor="text1"/>
        </w:rPr>
        <w:t>2</w:t>
      </w:r>
      <w:r w:rsidR="00ED57A0">
        <w:rPr>
          <w:color w:val="000000" w:themeColor="text1"/>
        </w:rPr>
        <w:t>8</w:t>
      </w:r>
      <w:r w:rsidR="00AD14D7" w:rsidRPr="00AD14D7">
        <w:rPr>
          <w:color w:val="000000" w:themeColor="text1"/>
        </w:rPr>
        <w:t>83</w:t>
      </w:r>
    </w:p>
    <w:p w:rsidR="006A1ADD" w:rsidRPr="003B6C3E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3B6C3E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034A8A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2470E2" w:rsidRPr="00172607" w:rsidRDefault="006A1ADD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  <w:r w:rsidRPr="00172607">
        <w:rPr>
          <w:b/>
          <w:color w:val="000000" w:themeColor="text1"/>
          <w:sz w:val="20"/>
          <w:szCs w:val="20"/>
        </w:rPr>
        <w:br w:type="page"/>
      </w:r>
      <w:r w:rsidR="00135F0D" w:rsidRPr="00172607">
        <w:rPr>
          <w:b/>
          <w:color w:val="000000" w:themeColor="text1"/>
          <w:sz w:val="20"/>
          <w:szCs w:val="20"/>
        </w:rPr>
        <w:lastRenderedPageBreak/>
        <w:t>ИНФОРМАЦИОННАЯ КАРТА</w:t>
      </w:r>
    </w:p>
    <w:p w:rsidR="00E422A9" w:rsidRPr="00172607" w:rsidRDefault="00E422A9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</w:p>
    <w:p w:rsidR="00E422A9" w:rsidRPr="00172607" w:rsidRDefault="00E422A9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</w:p>
    <w:p w:rsidR="00E422A9" w:rsidRPr="00172607" w:rsidRDefault="00E422A9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</w:p>
    <w:p w:rsidR="00854152" w:rsidRPr="00172607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  <w:sz w:val="20"/>
          <w:szCs w:val="20"/>
        </w:rPr>
      </w:pPr>
      <w:r w:rsidRPr="00172607">
        <w:rPr>
          <w:b/>
          <w:color w:val="000000" w:themeColor="text1"/>
          <w:sz w:val="20"/>
          <w:szCs w:val="20"/>
        </w:rPr>
        <w:t>ВНИМАНИЮ УЧАСТНИКОВ: порядок подготовки заявок изменился</w:t>
      </w:r>
      <w:r w:rsidR="00E14F0C" w:rsidRPr="00172607">
        <w:rPr>
          <w:b/>
          <w:color w:val="000000" w:themeColor="text1"/>
          <w:sz w:val="20"/>
          <w:szCs w:val="20"/>
        </w:rPr>
        <w:t>!</w:t>
      </w:r>
      <w:r w:rsidRPr="00172607">
        <w:rPr>
          <w:b/>
          <w:color w:val="000000" w:themeColor="text1"/>
          <w:sz w:val="20"/>
          <w:szCs w:val="20"/>
        </w:rPr>
        <w:t xml:space="preserve"> </w:t>
      </w:r>
    </w:p>
    <w:p w:rsidR="00E422A9" w:rsidRPr="00172607" w:rsidRDefault="00E422A9" w:rsidP="00E422A9">
      <w:pPr>
        <w:rPr>
          <w:b/>
          <w:snapToGrid w:val="0"/>
          <w:color w:val="000000" w:themeColor="text1"/>
          <w:sz w:val="20"/>
          <w:szCs w:val="20"/>
        </w:rPr>
      </w:pPr>
    </w:p>
    <w:p w:rsidR="00E422A9" w:rsidRPr="00172607" w:rsidRDefault="00E422A9" w:rsidP="00E422A9">
      <w:pPr>
        <w:rPr>
          <w:b/>
          <w:snapToGrid w:val="0"/>
          <w:color w:val="000000" w:themeColor="text1"/>
          <w:sz w:val="20"/>
          <w:szCs w:val="20"/>
        </w:rPr>
      </w:pPr>
      <w:r w:rsidRPr="00172607">
        <w:rPr>
          <w:b/>
          <w:snapToGrid w:val="0"/>
          <w:color w:val="000000" w:themeColor="text1"/>
          <w:sz w:val="20"/>
          <w:szCs w:val="20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172607" w:rsidRDefault="00B96FD4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</w:p>
    <w:tbl>
      <w:tblPr>
        <w:tblW w:w="3080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  <w:gridCol w:w="10314"/>
        <w:gridCol w:w="10314"/>
      </w:tblGrid>
      <w:tr w:rsidR="00806FF8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172607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172607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172607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172607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7DDF" w:rsidRPr="00172607" w:rsidRDefault="00027DDF" w:rsidP="003E1707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7DDF" w:rsidRPr="00172607" w:rsidRDefault="00027DDF" w:rsidP="003E1707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7DDF" w:rsidRPr="00172607" w:rsidRDefault="00027DDF" w:rsidP="003E1707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027DDF" w:rsidRPr="00172607" w:rsidTr="00027DDF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  <w:tc>
          <w:tcPr>
            <w:tcW w:w="10314" w:type="dxa"/>
          </w:tcPr>
          <w:p w:rsidR="00027DDF" w:rsidRPr="00172607" w:rsidRDefault="00027DD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0314" w:type="dxa"/>
            <w:vAlign w:val="center"/>
          </w:tcPr>
          <w:p w:rsidR="00027DDF" w:rsidRPr="00172607" w:rsidRDefault="00027DDF" w:rsidP="003E1707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3E1707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3E170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3E170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172607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3E170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(846) 334-76-23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3E170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172607">
              <w:rPr>
                <w:color w:val="000000" w:themeColor="text1"/>
                <w:sz w:val="20"/>
                <w:szCs w:val="20"/>
              </w:rPr>
              <w:t>Аблякимов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</w:rPr>
              <w:t>Рустем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</w:rPr>
              <w:t>Энверович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  <w:lang w:val="en-US"/>
              </w:rPr>
              <w:t>zakupki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>@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  <w:lang w:val="en-US"/>
              </w:rPr>
              <w:t>samcomsys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>.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3E170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172607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Pr="00172607">
              <w:rPr>
                <w:color w:val="000000" w:themeColor="text1"/>
                <w:sz w:val="20"/>
              </w:rPr>
              <w:t>конкурс.</w:t>
            </w:r>
          </w:p>
          <w:p w:rsidR="00027DDF" w:rsidRPr="00172607" w:rsidRDefault="00027DDF" w:rsidP="003E170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172607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172607">
              <w:rPr>
                <w:color w:val="000000" w:themeColor="text1"/>
                <w:sz w:val="20"/>
              </w:rPr>
              <w:t>в электронной форме.</w:t>
            </w:r>
          </w:p>
          <w:p w:rsidR="00027DDF" w:rsidRPr="00172607" w:rsidRDefault="00027DDF" w:rsidP="003E1707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172607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172607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3E1707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172607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027DDF" w:rsidRPr="00172607" w:rsidRDefault="00034A8A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172607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027DDF" w:rsidRPr="00172607" w:rsidRDefault="00034A8A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172607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172607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027DDF" w:rsidRPr="00172607" w:rsidRDefault="00027DDF" w:rsidP="007919A9">
            <w:pPr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</w:t>
            </w:r>
            <w:hyperlink r:id="rId9" w:history="1">
              <w:r w:rsidRPr="00172607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:rsidR="00027DDF" w:rsidRPr="00172607" w:rsidRDefault="00027DD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Информационная карта;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027DDF" w:rsidRPr="00172607" w:rsidRDefault="00027DDF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1.1 – Спецификация (Условия заключения договоров по объемам работ);</w:t>
            </w:r>
          </w:p>
          <w:p w:rsidR="00027DDF" w:rsidRPr="00172607" w:rsidRDefault="00027DDF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highlight w:val="cyan"/>
                <w:u w:val="single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1.2. </w:t>
            </w:r>
            <w:r w:rsidR="00AD40F1"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–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034A8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Техническое задание;</w:t>
            </w:r>
          </w:p>
          <w:p w:rsidR="00027DDF" w:rsidRPr="00172607" w:rsidRDefault="00027DDF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2.1 – Техническое предложение участника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закупки (Декларация соответствия заявки Участника требованиям Заказчика);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2.2 – Ценовое предложение (заполняется Участником);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3 – Формы и состав документов для подачи Заявки (заполняются участником);</w:t>
            </w:r>
          </w:p>
          <w:p w:rsidR="00027DDF" w:rsidRPr="00172607" w:rsidRDefault="00027DDF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4. –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запроса на разъяснение</w:t>
            </w:r>
          </w:p>
          <w:p w:rsidR="00027DDF" w:rsidRPr="00172607" w:rsidRDefault="00027DDF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72607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ГПБ).</w:t>
            </w:r>
          </w:p>
          <w:p w:rsidR="00027DDF" w:rsidRPr="00172607" w:rsidRDefault="00027DDF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027DDF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72607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Обеспечение заявки не применяется</w:t>
            </w:r>
          </w:p>
          <w:p w:rsidR="00027DDF" w:rsidRPr="00172607" w:rsidRDefault="00027DDF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805432" w:rsidRDefault="00805432" w:rsidP="00ED61F1">
            <w:pPr>
              <w:rPr>
                <w:color w:val="000000" w:themeColor="text1"/>
                <w:sz w:val="20"/>
                <w:szCs w:val="20"/>
              </w:rPr>
            </w:pPr>
            <w:r w:rsidRPr="00805432">
              <w:rPr>
                <w:b/>
                <w:sz w:val="20"/>
                <w:szCs w:val="20"/>
              </w:rPr>
              <w:t>Лот №1</w:t>
            </w:r>
            <w:r w:rsidRPr="00805432">
              <w:rPr>
                <w:sz w:val="20"/>
                <w:szCs w:val="20"/>
              </w:rPr>
              <w:t xml:space="preserve"> </w:t>
            </w:r>
            <w:r w:rsidR="00ED57A0" w:rsidRPr="00ED57A0">
              <w:rPr>
                <w:b/>
                <w:color w:val="000000" w:themeColor="text1"/>
                <w:sz w:val="20"/>
                <w:szCs w:val="20"/>
              </w:rPr>
              <w:t xml:space="preserve">строительно-монтажные работы  по объекту: </w:t>
            </w:r>
            <w:r w:rsidR="00AD14D7" w:rsidRPr="00AD14D7">
              <w:rPr>
                <w:b/>
                <w:color w:val="000000" w:themeColor="text1"/>
                <w:sz w:val="20"/>
                <w:szCs w:val="20"/>
              </w:rPr>
              <w:t>Две</w:t>
            </w:r>
            <w:r w:rsidR="00AD14D7" w:rsidRPr="00AD14D7">
              <w:rPr>
                <w:color w:val="000000" w:themeColor="text1"/>
              </w:rPr>
              <w:t xml:space="preserve"> </w:t>
            </w:r>
            <w:r w:rsidR="00AD14D7" w:rsidRPr="00AD14D7">
              <w:rPr>
                <w:b/>
                <w:color w:val="000000" w:themeColor="text1"/>
                <w:sz w:val="20"/>
                <w:szCs w:val="20"/>
              </w:rPr>
              <w:t xml:space="preserve">водопроводные линии ф160мм. Канализационная линия Дн-160мм. «Здание административно-складского назначения по адресу: </w:t>
            </w:r>
            <w:proofErr w:type="gramStart"/>
            <w:r w:rsidR="00AD14D7" w:rsidRPr="00AD14D7">
              <w:rPr>
                <w:b/>
                <w:color w:val="000000" w:themeColor="text1"/>
                <w:sz w:val="20"/>
                <w:szCs w:val="20"/>
              </w:rPr>
              <w:t>г</w:t>
            </w:r>
            <w:proofErr w:type="gramEnd"/>
            <w:r w:rsidR="00AD14D7" w:rsidRPr="00AD14D7">
              <w:rPr>
                <w:b/>
                <w:color w:val="000000" w:themeColor="text1"/>
                <w:sz w:val="20"/>
                <w:szCs w:val="20"/>
              </w:rPr>
              <w:t>. Самара, ул. 22-го Партсъезда, 5а.»</w:t>
            </w:r>
          </w:p>
        </w:tc>
      </w:tr>
      <w:tr w:rsidR="00027DDF" w:rsidRPr="00172607" w:rsidTr="00027DDF">
        <w:trPr>
          <w:gridAfter w:val="2"/>
          <w:wAfter w:w="20628" w:type="dxa"/>
          <w:trHeight w:val="273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027DDF" w:rsidRPr="00172607" w:rsidRDefault="00027DDF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 участник автоматически соглашается с условиями проекта договора.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Условия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работ: в соответствие с Приложениями № 1 и № 1.1 и №1.2 к закупочной документации.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Работы будут считаться выполненными после подписания Сторонами Актов приемки выполненных работ. 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172607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27DDF" w:rsidRPr="00172607" w:rsidTr="00027DDF">
        <w:trPr>
          <w:gridAfter w:val="2"/>
          <w:wAfter w:w="20628" w:type="dxa"/>
          <w:trHeight w:val="752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27DDF" w:rsidRPr="00172607" w:rsidRDefault="00027DDF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27DDF" w:rsidRPr="00172607" w:rsidRDefault="00027DDF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:rsidR="00027DDF" w:rsidRPr="00172607" w:rsidRDefault="00027DDF" w:rsidP="00B401E2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3E47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Сведения о начальной (максимальной) цене договора (без учета опциона Заказчика)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Default="00027DDF" w:rsidP="00550415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Лот № 1 НМЦ </w:t>
            </w:r>
            <w:r w:rsidR="00354573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9C6024" w:rsidRPr="009C6024">
              <w:rPr>
                <w:b/>
                <w:color w:val="000000" w:themeColor="text1"/>
                <w:sz w:val="20"/>
                <w:szCs w:val="20"/>
              </w:rPr>
              <w:t>2</w:t>
            </w:r>
            <w:r w:rsidR="009C6024">
              <w:rPr>
                <w:b/>
                <w:color w:val="000000" w:themeColor="text1"/>
                <w:sz w:val="20"/>
                <w:szCs w:val="20"/>
                <w:lang w:val="en-US"/>
              </w:rPr>
              <w:t> </w:t>
            </w:r>
            <w:r w:rsidR="009C6024" w:rsidRPr="009C6024">
              <w:rPr>
                <w:b/>
                <w:color w:val="000000" w:themeColor="text1"/>
                <w:sz w:val="20"/>
                <w:szCs w:val="20"/>
              </w:rPr>
              <w:t>591</w:t>
            </w:r>
            <w:r w:rsidR="009C6024">
              <w:rPr>
                <w:b/>
                <w:color w:val="000000" w:themeColor="text1"/>
                <w:sz w:val="20"/>
                <w:szCs w:val="20"/>
                <w:lang w:val="en-US"/>
              </w:rPr>
              <w:t> </w:t>
            </w:r>
            <w:r w:rsidR="009C6024" w:rsidRPr="009C6024">
              <w:rPr>
                <w:b/>
                <w:color w:val="000000" w:themeColor="text1"/>
                <w:sz w:val="20"/>
                <w:szCs w:val="20"/>
              </w:rPr>
              <w:t>110,87</w:t>
            </w:r>
            <w:r w:rsidR="00805432" w:rsidRPr="00805432">
              <w:rPr>
                <w:b/>
                <w:color w:val="000000" w:themeColor="text1"/>
                <w:sz w:val="20"/>
                <w:szCs w:val="20"/>
              </w:rPr>
              <w:t> </w:t>
            </w:r>
            <w:r w:rsidRPr="00172607">
              <w:rPr>
                <w:b/>
                <w:color w:val="000000" w:themeColor="text1"/>
                <w:sz w:val="20"/>
                <w:szCs w:val="20"/>
              </w:rPr>
              <w:t>руб. без НДС</w:t>
            </w:r>
          </w:p>
          <w:p w:rsidR="00027DDF" w:rsidRPr="00172607" w:rsidRDefault="00027DDF" w:rsidP="00550415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027DDF" w:rsidRPr="00172607" w:rsidRDefault="00027DDF" w:rsidP="005504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</w:t>
            </w:r>
            <w:r w:rsidRPr="00172607">
              <w:rPr>
                <w:b/>
                <w:color w:val="000000" w:themeColor="text1"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:rsidR="00027DDF" w:rsidRPr="00172607" w:rsidRDefault="00027DDF" w:rsidP="005504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172607">
              <w:rPr>
                <w:b/>
                <w:color w:val="000000" w:themeColor="text1"/>
                <w:sz w:val="20"/>
                <w:szCs w:val="20"/>
              </w:rPr>
              <w:t>объявлена</w:t>
            </w:r>
            <w:proofErr w:type="gramEnd"/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027DDF" w:rsidRPr="003B6C3E" w:rsidRDefault="00027DDF" w:rsidP="003B6C3E">
            <w:pPr>
              <w:rPr>
                <w:i/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>Порядок проведения и подведения итогов закупки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172607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Закупка проводится в следующем порядке: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sz w:val="20"/>
              </w:rPr>
              <w:t xml:space="preserve">Официальное размещение Извещения и Документации о </w:t>
            </w:r>
            <w:r w:rsidRPr="00172607">
              <w:rPr>
                <w:color w:val="000000" w:themeColor="text1"/>
                <w:sz w:val="20"/>
              </w:rPr>
              <w:t>закупке на ЭТП и ЕИС;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Подготовка Участниками своих заявок и их подача;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 xml:space="preserve">Открытие доступа Организатору закупок к первым частям заявок. 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Публикация протокола рассмотрения 1-х частей заявок участников;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027DDF" w:rsidRPr="00172607" w:rsidRDefault="00027DDF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 xml:space="preserve">Открытие доступа Организатору закупок ко вторым частям заявок. </w:t>
            </w:r>
          </w:p>
          <w:p w:rsidR="00027DDF" w:rsidRPr="00172607" w:rsidRDefault="00027DDF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Публикация протокола рассмотрения 2-х частей заявок участников;</w:t>
            </w:r>
          </w:p>
          <w:p w:rsidR="00027DDF" w:rsidRPr="00172607" w:rsidRDefault="00027DDF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027DDF" w:rsidRPr="00172607" w:rsidRDefault="00027DDF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027DDF" w:rsidRPr="00172607" w:rsidRDefault="00027DDF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Определение Победителя, подведение итогов закупки;</w:t>
            </w:r>
          </w:p>
          <w:p w:rsidR="00027DDF" w:rsidRPr="00172607" w:rsidRDefault="00027DDF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Публикация итогового протокола закупки;</w:t>
            </w:r>
          </w:p>
          <w:p w:rsidR="00027DDF" w:rsidRPr="00172607" w:rsidRDefault="00027DDF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Заключение Договора.</w:t>
            </w:r>
          </w:p>
          <w:p w:rsidR="00027DDF" w:rsidRPr="00172607" w:rsidRDefault="00027DDF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172607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172607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172607">
                <w:rPr>
                  <w:sz w:val="20"/>
                </w:rPr>
                <w:t>www.zakupki.gov.ru</w:t>
              </w:r>
            </w:hyperlink>
            <w:r w:rsidRPr="00172607">
              <w:rPr>
                <w:sz w:val="20"/>
              </w:rPr>
              <w:t xml:space="preserve">) и ЭТП ГПБ по адресу в сети интернет </w:t>
            </w:r>
            <w:hyperlink r:id="rId11" w:history="1">
              <w:r w:rsidRPr="00172607">
                <w:rPr>
                  <w:sz w:val="20"/>
                </w:rPr>
                <w:t>www.etp.gpb.ru</w:t>
              </w:r>
            </w:hyperlink>
            <w:r w:rsidRPr="0017260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172607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172607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027DDF" w:rsidRPr="00172607" w:rsidRDefault="00027DDF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177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рабочих дня до срока окончания подачи заявок по форме согласно Приложению № 6.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</w:t>
            </w:r>
            <w:r w:rsidRPr="00172607">
              <w:rPr>
                <w:sz w:val="20"/>
              </w:rPr>
              <w:lastRenderedPageBreak/>
              <w:t>ЭТП и ЕИС, если указанный запрос поступил не позднее, чем за 3 рабочих дня до даты окончания срока подачи заявок участниками закупки.</w:t>
            </w:r>
          </w:p>
          <w:p w:rsidR="00027DDF" w:rsidRPr="00172607" w:rsidRDefault="00027D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027DDF" w:rsidRPr="00172607" w:rsidRDefault="00027DDF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027DDF" w:rsidRPr="00172607" w:rsidRDefault="00027DDF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027DDF" w:rsidRPr="00172607" w:rsidRDefault="00027DDF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b/>
                <w:sz w:val="20"/>
              </w:rPr>
              <w:t>Подача заявок</w:t>
            </w:r>
            <w:r w:rsidRPr="00172607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172607">
                <w:rPr>
                  <w:color w:val="000000" w:themeColor="text1"/>
                  <w:sz w:val="20"/>
                </w:rPr>
                <w:t>www.zakupki.gov.ru</w:t>
              </w:r>
            </w:hyperlink>
            <w:r w:rsidRPr="00172607">
              <w:rPr>
                <w:color w:val="000000" w:themeColor="text1"/>
                <w:sz w:val="20"/>
              </w:rPr>
              <w:t xml:space="preserve">) и  до даты и времени, указанных в Извещении, опубликованном на ЕИС и ЭТП. 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r w:rsidRPr="00172607">
              <w:rPr>
                <w:color w:val="000000" w:themeColor="text1"/>
                <w:sz w:val="20"/>
              </w:rPr>
              <w:t>Заявки на участие могут быть поданы в любое время с момента размещения извещения о ее проведении закупки в е</w:t>
            </w:r>
            <w:r w:rsidRPr="00172607">
              <w:rPr>
                <w:sz w:val="20"/>
              </w:rPr>
              <w:t xml:space="preserve">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172607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172607">
                <w:rPr>
                  <w:sz w:val="20"/>
                </w:rPr>
                <w:t>www.etp.gpb.ru</w:t>
              </w:r>
            </w:hyperlink>
            <w:r w:rsidRPr="0017260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027DDF" w:rsidRPr="00172607" w:rsidRDefault="00027D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закупке. </w:t>
            </w:r>
          </w:p>
          <w:p w:rsidR="00027DDF" w:rsidRPr="00172607" w:rsidRDefault="00027D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EB30D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Закупки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027DDF" w:rsidRPr="00172607" w:rsidRDefault="00027DDF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не позднее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не позднее даты и времени, </w:t>
            </w:r>
            <w:proofErr w:type="gramStart"/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указанных</w:t>
            </w:r>
            <w:proofErr w:type="gramEnd"/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в Извещении, опубликованном на ЕИС и ЭТП, и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необходимости, рассмотреть первые части заявок ранее установленного срока.</w:t>
            </w:r>
          </w:p>
          <w:p w:rsidR="00027DDF" w:rsidRPr="00172607" w:rsidRDefault="00027DDF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27DDF" w:rsidRPr="00172607" w:rsidRDefault="00027DDF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027DDF" w:rsidRPr="00172607" w:rsidRDefault="00027DDF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027DDF" w:rsidRPr="003B6C3E" w:rsidRDefault="00027DDF" w:rsidP="003B6C3E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172607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Продолжительность приема дополнительных ценовых предложений от участников закупки в электронной форме составляет три часа.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Закупки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не позднее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даты и времени, </w:t>
            </w:r>
            <w:proofErr w:type="gramStart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указанных</w:t>
            </w:r>
            <w:proofErr w:type="gramEnd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Извещении, опубликованном на ЕИС и ЭТП, и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027DDF" w:rsidRPr="003B6C3E" w:rsidRDefault="00027DDF" w:rsidP="003B6C3E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 отдельным протоколом.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определения Победителя (рассмотрение и оценка ценовых предложений), подведения итогов закупки: не позднее не позднее даты и времени, указанных в Извещении,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Оценка ценовых предложений производится в порядке и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027DDF" w:rsidRPr="003B6C3E" w:rsidRDefault="00027DDF" w:rsidP="00AF422B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  <w:u w:val="single"/>
              </w:rPr>
              <w:t>Отказ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п. 8.9.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«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а именно:</w:t>
            </w:r>
            <w:r w:rsidRPr="00172607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:rsidR="00027DDF" w:rsidRPr="00172607" w:rsidRDefault="00027DDF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72607">
              <w:rPr>
                <w:rFonts w:ascii="Times New Roman" w:hAnsi="Times New Roman" w:cs="Times New Roman"/>
                <w:color w:val="000000" w:themeColor="text1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027DDF" w:rsidRPr="00172607" w:rsidRDefault="00027DDF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172607">
              <w:rPr>
                <w:rFonts w:ascii="Times New Roman" w:hAnsi="Times New Roman" w:cs="Times New Roman"/>
                <w:color w:val="000000" w:themeColor="text1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172607">
              <w:rPr>
                <w:rFonts w:ascii="Times New Roman" w:hAnsi="Times New Roman" w:cs="Times New Roman"/>
                <w:color w:val="000000" w:themeColor="text1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027DDF" w:rsidRPr="00172607" w:rsidRDefault="00027DDF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72607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172607">
              <w:rPr>
                <w:rFonts w:ascii="Times New Roman" w:hAnsi="Times New Roman" w:cs="Times New Roman"/>
                <w:color w:val="000000" w:themeColor="text1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027DDF" w:rsidRPr="00172607" w:rsidRDefault="00027DDF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72607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172607">
              <w:rPr>
                <w:rFonts w:ascii="Times New Roman" w:hAnsi="Times New Roman" w:cs="Times New Roman"/>
                <w:color w:val="000000" w:themeColor="text1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027DDF" w:rsidRPr="00172607" w:rsidRDefault="00027DDF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027DDF" w:rsidRPr="00172607" w:rsidTr="00027DDF">
        <w:trPr>
          <w:gridAfter w:val="2"/>
          <w:wAfter w:w="20628" w:type="dxa"/>
          <w:trHeight w:val="6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172607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027DDF" w:rsidRPr="003B6C3E" w:rsidRDefault="00027DDF" w:rsidP="003B6C3E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заявку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на участие в закупке.</w:t>
            </w:r>
          </w:p>
        </w:tc>
      </w:tr>
      <w:tr w:rsidR="00027DDF" w:rsidRPr="00172607" w:rsidTr="00027DDF">
        <w:trPr>
          <w:gridAfter w:val="2"/>
          <w:wAfter w:w="20628" w:type="dxa"/>
          <w:trHeight w:val="6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172607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027DDF" w:rsidRPr="00172607" w:rsidRDefault="00027DDF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6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Порядок, место, 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Для участия в закупочной процедуре Участник закупки должен обеспечить наличие денежных средств на своем лицевом счете,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открываемом Оператором ЭТП при регистрации Участника, в необходимом размере (плата за каждый лот);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027DDF" w:rsidRPr="00172607" w:rsidTr="00027DDF">
        <w:trPr>
          <w:gridAfter w:val="2"/>
          <w:wAfter w:w="20628" w:type="dxa"/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Документы, входящие в состав Заявки участника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027DDF" w:rsidRPr="00172607" w:rsidTr="00027DDF">
        <w:trPr>
          <w:gridAfter w:val="2"/>
          <w:wAfter w:w="20628" w:type="dxa"/>
          <w:trHeight w:val="31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027DDF" w:rsidRPr="00172607" w:rsidRDefault="00027DDF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027DDF" w:rsidRPr="00172607" w:rsidRDefault="00027DDF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027DDF" w:rsidRPr="00172607" w:rsidRDefault="00027DDF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предусмотренные настоящей Закупочной документацией в соответствии с запросом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Организатора.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  <w:p w:rsidR="00027DDF" w:rsidRPr="00172607" w:rsidRDefault="00027DD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  <w:p w:rsidR="00027DDF" w:rsidRPr="00172607" w:rsidRDefault="00027DD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D75EB9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 к Закупочной документации) и  в Технической документации (Приложение № 1.2 к Закупочной документации).</w:t>
            </w:r>
          </w:p>
        </w:tc>
      </w:tr>
      <w:tr w:rsidR="00027DDF" w:rsidRPr="00172607" w:rsidTr="00027DDF">
        <w:trPr>
          <w:gridAfter w:val="2"/>
          <w:wAfter w:w="20628" w:type="dxa"/>
          <w:trHeight w:val="602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поставляемой </w:t>
            </w:r>
            <w:proofErr w:type="gramStart"/>
            <w:r w:rsidRPr="00172607">
              <w:rPr>
                <w:b/>
                <w:color w:val="000000" w:themeColor="text1"/>
                <w:sz w:val="20"/>
                <w:szCs w:val="20"/>
              </w:rPr>
              <w:t>Продукции</w:t>
            </w:r>
            <w:proofErr w:type="gramEnd"/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 которая является предметом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Приложению № 3 Закупочной документации, должен указать: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027DDF" w:rsidRPr="00172607" w:rsidTr="00027DDF">
        <w:trPr>
          <w:gridAfter w:val="2"/>
          <w:wAfter w:w="20628" w:type="dxa"/>
          <w:trHeight w:val="273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373B5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027DDF" w:rsidRPr="00172607" w:rsidRDefault="00027DDF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027DDF" w:rsidRPr="00172607" w:rsidRDefault="00027DDF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027DDF" w:rsidRPr="00172607" w:rsidTr="00027DDF">
        <w:trPr>
          <w:gridAfter w:val="2"/>
          <w:wAfter w:w="20628" w:type="dxa"/>
          <w:trHeight w:val="706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373B5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на любом этапе ее проведения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 следующим основаниям:</w:t>
            </w:r>
          </w:p>
          <w:p w:rsidR="00027DDF" w:rsidRPr="00172607" w:rsidRDefault="00027DDF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Установление факта осуществления Участником закупки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недобросовестной конкуренции, в частности, сговора и/или согласованных </w:t>
            </w:r>
            <w:proofErr w:type="spellStart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действии</w:t>
            </w:r>
            <w:proofErr w:type="spellEnd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аффилированности</w:t>
            </w:r>
            <w:proofErr w:type="spellEnd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между сотрудников Организатор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highlight w:val="yellow"/>
              </w:rPr>
              <w:t>а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027DDF" w:rsidRPr="00172607" w:rsidRDefault="00027DDF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027DDF" w:rsidRPr="00172607" w:rsidRDefault="00027DDF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027DDF" w:rsidRPr="00172607" w:rsidRDefault="00027DDF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027DDF" w:rsidRPr="00172607" w:rsidRDefault="00027DDF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027DDF" w:rsidRPr="00172607" w:rsidRDefault="00027DDF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Протокол размещается в ЕИС не позднее чем через три календарных дня со дня подписания.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027DDF" w:rsidRPr="00172607" w:rsidTr="00027DDF">
        <w:trPr>
          <w:gridAfter w:val="2"/>
          <w:wAfter w:w="20628" w:type="dxa"/>
          <w:trHeight w:val="31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ценовом предложении и Письме о подаче оферты в составе заявки участника.</w:t>
            </w:r>
          </w:p>
          <w:p w:rsidR="00027DDF" w:rsidRPr="00172607" w:rsidRDefault="00027DDF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027DDF" w:rsidRPr="00172607" w:rsidRDefault="00027DDF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31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027DDF" w:rsidRPr="00172607" w:rsidRDefault="00027DDF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sz w:val="20"/>
                <w:szCs w:val="20"/>
              </w:rPr>
              <w:t>НЕ ПРИНИМАЮТСЯ.</w:t>
            </w:r>
          </w:p>
          <w:p w:rsidR="00027DDF" w:rsidRPr="00172607" w:rsidRDefault="00027DDF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17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</w:t>
            </w:r>
            <w:r w:rsidRPr="00172607">
              <w:rPr>
                <w:color w:val="000000" w:themeColor="text1"/>
                <w:sz w:val="20"/>
                <w:szCs w:val="20"/>
              </w:rPr>
              <w:lastRenderedPageBreak/>
              <w:t xml:space="preserve">предложенной в указанных заявках цене договора, сниженной на 15 процентов. 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>.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-</w:t>
            </w:r>
            <w:r w:rsidRPr="00172607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027DDF" w:rsidRPr="00172607" w:rsidRDefault="00027DDF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</w:p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lastRenderedPageBreak/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027DDF" w:rsidRPr="00172607" w:rsidRDefault="00027DDF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  <w:u w:val="single"/>
              </w:rPr>
            </w:pPr>
          </w:p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в Приложении №1.1.</w:t>
            </w:r>
          </w:p>
        </w:tc>
      </w:tr>
      <w:tr w:rsidR="00027DDF" w:rsidRPr="00172607" w:rsidTr="00027DDF">
        <w:trPr>
          <w:gridAfter w:val="2"/>
          <w:wAfter w:w="20628" w:type="dxa"/>
          <w:trHeight w:val="17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027DDF" w:rsidRPr="00172607" w:rsidRDefault="00027DDF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027DDF" w:rsidRPr="00172607" w:rsidRDefault="00027DDF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172607">
              <w:rPr>
                <w:color w:val="000000" w:themeColor="text1"/>
              </w:rPr>
              <w:t>с даты размещения</w:t>
            </w:r>
            <w:proofErr w:type="gramEnd"/>
            <w:r w:rsidRPr="00172607">
              <w:rPr>
                <w:color w:val="000000" w:themeColor="text1"/>
              </w:rPr>
              <w:t xml:space="preserve"> в ЕИС итогового протокола результатов закупки.</w:t>
            </w:r>
          </w:p>
          <w:p w:rsidR="00027DDF" w:rsidRPr="00172607" w:rsidRDefault="00027DDF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027DDF" w:rsidRPr="00172607" w:rsidRDefault="00027DDF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>Догово</w:t>
            </w:r>
            <w:proofErr w:type="gramStart"/>
            <w:r w:rsidRPr="00172607">
              <w:rPr>
                <w:color w:val="000000" w:themeColor="text1"/>
              </w:rPr>
              <w:t>р(</w:t>
            </w:r>
            <w:proofErr w:type="gramEnd"/>
            <w:r w:rsidRPr="00172607">
              <w:rPr>
                <w:color w:val="000000" w:themeColor="text1"/>
              </w:rPr>
              <w:t>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027DDF" w:rsidRPr="00172607" w:rsidRDefault="00027DDF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 xml:space="preserve"> Догово</w:t>
            </w:r>
            <w:proofErr w:type="gramStart"/>
            <w:r w:rsidRPr="00172607">
              <w:rPr>
                <w:color w:val="000000" w:themeColor="text1"/>
              </w:rPr>
              <w:t>р(</w:t>
            </w:r>
            <w:proofErr w:type="gramEnd"/>
            <w:r w:rsidRPr="00172607">
              <w:rPr>
                <w:color w:val="000000" w:themeColor="text1"/>
              </w:rPr>
              <w:t>ы) 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172607">
              <w:rPr>
                <w:color w:val="000000" w:themeColor="text1"/>
              </w:rPr>
              <w:t>ов</w:t>
            </w:r>
            <w:proofErr w:type="spellEnd"/>
            <w:r w:rsidRPr="00172607">
              <w:rPr>
                <w:color w:val="000000" w:themeColor="text1"/>
              </w:rPr>
              <w:t>), если данное требование было включено в состав документации о закупки.</w:t>
            </w:r>
          </w:p>
          <w:p w:rsidR="00027DDF" w:rsidRPr="00172607" w:rsidRDefault="00027DDF" w:rsidP="00D75EB9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172607">
              <w:rPr>
                <w:color w:val="000000" w:themeColor="text1"/>
              </w:rPr>
              <w:t>а(</w:t>
            </w:r>
            <w:proofErr w:type="spellStart"/>
            <w:proofErr w:type="gramEnd"/>
            <w:r w:rsidRPr="00172607">
              <w:rPr>
                <w:color w:val="000000" w:themeColor="text1"/>
              </w:rPr>
              <w:t>ов</w:t>
            </w:r>
            <w:proofErr w:type="spellEnd"/>
            <w:r w:rsidRPr="00172607">
              <w:rPr>
                <w:color w:val="000000" w:themeColor="text1"/>
              </w:rPr>
              <w:t>) 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</w:t>
            </w:r>
            <w:r w:rsidRPr="00172607">
              <w:t xml:space="preserve"> такого участника является единственной заявкой, поданной на участие в закупке.</w:t>
            </w:r>
          </w:p>
        </w:tc>
      </w:tr>
      <w:tr w:rsidR="00027DDF" w:rsidRPr="00172607" w:rsidTr="00027DDF">
        <w:trPr>
          <w:gridAfter w:val="2"/>
          <w:wAfter w:w="20628" w:type="dxa"/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027DDF" w:rsidRPr="00172607" w:rsidRDefault="00027DDF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027DDF" w:rsidRPr="00172607" w:rsidRDefault="00027DDF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027DDF" w:rsidRPr="00172607" w:rsidRDefault="00027DDF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027DDF" w:rsidRPr="00172607" w:rsidRDefault="00027DDF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027DDF" w:rsidRPr="00172607" w:rsidRDefault="00027DDF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027DDF" w:rsidRPr="00172607" w:rsidRDefault="00027DDF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027DDF" w:rsidRPr="00172607" w:rsidRDefault="00027DDF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172607"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  <w:t>вправе:</w:t>
            </w:r>
          </w:p>
          <w:p w:rsidR="00027DDF" w:rsidRPr="00172607" w:rsidRDefault="00027DDF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(ы)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закупки, заявка которого</w:t>
            </w:r>
            <w:r w:rsidRPr="00172607"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  <w:t xml:space="preserve"> заняла второе место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после победителя. 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Для этого Заказчик: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lastRenderedPageBreak/>
              <w:t>Б) направить проект договор</w:t>
            </w:r>
            <w:proofErr w:type="gramStart"/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027DDF" w:rsidRPr="00172607" w:rsidRDefault="00027DDF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027DDF" w:rsidRPr="00172607" w:rsidRDefault="00027DDF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172607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172607" w:rsidSect="00AD14D7">
      <w:headerReference w:type="default" r:id="rId14"/>
      <w:pgSz w:w="11906" w:h="16838"/>
      <w:pgMar w:top="856" w:right="84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7EF2" w:rsidRDefault="009A7EF2" w:rsidP="001C56F5">
      <w:pPr>
        <w:spacing w:after="0"/>
      </w:pPr>
      <w:r>
        <w:separator/>
      </w:r>
    </w:p>
  </w:endnote>
  <w:endnote w:type="continuationSeparator" w:id="0">
    <w:p w:rsidR="009A7EF2" w:rsidRDefault="009A7EF2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7EF2" w:rsidRDefault="009A7EF2" w:rsidP="001C56F5">
      <w:pPr>
        <w:spacing w:after="0"/>
      </w:pPr>
      <w:r>
        <w:separator/>
      </w:r>
    </w:p>
  </w:footnote>
  <w:footnote w:type="continuationSeparator" w:id="0">
    <w:p w:rsidR="009A7EF2" w:rsidRDefault="009A7EF2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422" w:rsidRDefault="009D2C3E" w:rsidP="002D21B5">
    <w:pPr>
      <w:pStyle w:val="af8"/>
      <w:jc w:val="center"/>
    </w:pPr>
    <w:r>
      <w:fldChar w:fldCharType="begin"/>
    </w:r>
    <w:r w:rsidR="00CA1422">
      <w:instrText xml:space="preserve"> PAGE   \* MERGEFORMAT </w:instrText>
    </w:r>
    <w:r>
      <w:fldChar w:fldCharType="separate"/>
    </w:r>
    <w:r w:rsidR="00ED61F1">
      <w:rPr>
        <w:noProof/>
      </w:rPr>
      <w:t>3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99E7F30"/>
    <w:multiLevelType w:val="hybridMultilevel"/>
    <w:tmpl w:val="C166E558"/>
    <w:lvl w:ilvl="0" w:tplc="FDF8C99A">
      <w:start w:val="1"/>
      <w:numFmt w:val="decimal"/>
      <w:lvlText w:val="%1."/>
      <w:lvlJc w:val="left"/>
      <w:pPr>
        <w:ind w:left="81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27DDF"/>
    <w:rsid w:val="000300F6"/>
    <w:rsid w:val="0003182E"/>
    <w:rsid w:val="00031F1F"/>
    <w:rsid w:val="00032D84"/>
    <w:rsid w:val="00034A8A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1FB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0EC3"/>
    <w:rsid w:val="0017234C"/>
    <w:rsid w:val="00172607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6940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C7E49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27F2D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573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6C3E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B4F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45DE"/>
    <w:rsid w:val="004E6811"/>
    <w:rsid w:val="004E688F"/>
    <w:rsid w:val="004F07E7"/>
    <w:rsid w:val="004F0D84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7624"/>
    <w:rsid w:val="00507E26"/>
    <w:rsid w:val="00510392"/>
    <w:rsid w:val="0051063C"/>
    <w:rsid w:val="005118AC"/>
    <w:rsid w:val="00511CC5"/>
    <w:rsid w:val="00512567"/>
    <w:rsid w:val="0051315F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5F27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5ED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5B20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168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80D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5FAD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5432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650C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5E2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4DB4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58E9"/>
    <w:rsid w:val="009A7EF2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024"/>
    <w:rsid w:val="009C6D88"/>
    <w:rsid w:val="009D000A"/>
    <w:rsid w:val="009D0E60"/>
    <w:rsid w:val="009D1286"/>
    <w:rsid w:val="009D2415"/>
    <w:rsid w:val="009D2C3E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5FB9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B2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4D7"/>
    <w:rsid w:val="00AD1D99"/>
    <w:rsid w:val="00AD3C31"/>
    <w:rsid w:val="00AD40F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3B71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0868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A82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546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AC5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1063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1E1F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478BD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1F7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0"/>
    <w:rsid w:val="00ED57AB"/>
    <w:rsid w:val="00ED59C0"/>
    <w:rsid w:val="00ED61F1"/>
    <w:rsid w:val="00ED6285"/>
    <w:rsid w:val="00ED65D7"/>
    <w:rsid w:val="00ED6E62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550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DE6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9C880A-673A-40D3-8735-B1A62940D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14</Pages>
  <Words>4748</Words>
  <Characters>31926</Characters>
  <Application>Microsoft Office Word</Application>
  <DocSecurity>0</DocSecurity>
  <Lines>266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36601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aknyazkina</cp:lastModifiedBy>
  <cp:revision>7</cp:revision>
  <cp:lastPrinted>2019-02-04T06:44:00Z</cp:lastPrinted>
  <dcterms:created xsi:type="dcterms:W3CDTF">2023-08-02T12:03:00Z</dcterms:created>
  <dcterms:modified xsi:type="dcterms:W3CDTF">2023-09-18T07:52:00Z</dcterms:modified>
</cp:coreProperties>
</file>